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37F4" w:rsidRPr="005152EB" w:rsidRDefault="008637F4" w:rsidP="00BA6D35">
      <w:pPr>
        <w:pBdr>
          <w:top w:val="single" w:sz="8" w:space="1" w:color="FF0000"/>
          <w:left w:val="single" w:sz="8" w:space="4" w:color="FF0000"/>
          <w:bottom w:val="single" w:sz="8" w:space="1" w:color="FF0000"/>
          <w:right w:val="single" w:sz="8" w:space="4" w:color="FF0000"/>
        </w:pBdr>
        <w:jc w:val="center"/>
        <w:rPr>
          <w:b/>
          <w:color w:val="FF0000"/>
          <w:sz w:val="36"/>
          <w:szCs w:val="36"/>
        </w:rPr>
      </w:pPr>
      <w:r w:rsidRPr="005152EB">
        <w:rPr>
          <w:b/>
          <w:color w:val="FF0000"/>
          <w:sz w:val="36"/>
          <w:szCs w:val="36"/>
        </w:rPr>
        <w:t>PARTIE II</w:t>
      </w:r>
    </w:p>
    <w:p w:rsidR="008637F4" w:rsidRPr="005152EB" w:rsidRDefault="008637F4" w:rsidP="00BA6D35">
      <w:pPr>
        <w:pBdr>
          <w:top w:val="single" w:sz="8" w:space="1" w:color="FF0000"/>
          <w:left w:val="single" w:sz="8" w:space="4" w:color="FF0000"/>
          <w:bottom w:val="single" w:sz="8" w:space="1" w:color="FF0000"/>
          <w:right w:val="single" w:sz="8" w:space="4" w:color="FF0000"/>
        </w:pBdr>
        <w:jc w:val="center"/>
        <w:rPr>
          <w:b/>
          <w:color w:val="FF0000"/>
          <w:sz w:val="36"/>
          <w:szCs w:val="36"/>
        </w:rPr>
      </w:pPr>
      <w:r w:rsidRPr="005152EB">
        <w:rPr>
          <w:b/>
          <w:color w:val="FF0000"/>
          <w:sz w:val="36"/>
          <w:szCs w:val="36"/>
        </w:rPr>
        <w:t>Le peuplement des milieux</w:t>
      </w:r>
    </w:p>
    <w:p w:rsidR="008637F4" w:rsidRPr="00D0069F" w:rsidRDefault="008637F4" w:rsidP="00BA6D35">
      <w:pPr>
        <w:rPr>
          <w:sz w:val="28"/>
          <w:szCs w:val="28"/>
        </w:rPr>
      </w:pPr>
    </w:p>
    <w:p w:rsidR="008637F4" w:rsidRPr="005152EB" w:rsidRDefault="008637F4" w:rsidP="00BA6D35">
      <w:pPr>
        <w:rPr>
          <w:b/>
          <w:color w:val="FF0000"/>
          <w:sz w:val="32"/>
          <w:szCs w:val="32"/>
          <w:u w:val="single"/>
        </w:rPr>
      </w:pPr>
      <w:r w:rsidRPr="005152EB">
        <w:rPr>
          <w:b/>
          <w:color w:val="FF0000"/>
          <w:sz w:val="32"/>
          <w:szCs w:val="32"/>
          <w:u w:val="single"/>
        </w:rPr>
        <w:t>Chapitre 3 : L’influence de l’homme sur le peuplement des milieux</w:t>
      </w:r>
    </w:p>
    <w:p w:rsidR="008637F4" w:rsidRDefault="008637F4" w:rsidP="00D0069F">
      <w:pPr>
        <w:jc w:val="both"/>
        <w:rPr>
          <w:sz w:val="28"/>
          <w:szCs w:val="28"/>
        </w:rPr>
      </w:pPr>
      <w:r w:rsidRPr="00B53C6A">
        <w:rPr>
          <w:noProof/>
          <w:sz w:val="28"/>
          <w:szCs w:val="28"/>
          <w:lang w:eastAsia="fr-FR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 0" o:spid="_x0000_i1025" type="#_x0000_t75" alt="Action de l'homme sur l'environnement.jpg" style="width:453.75pt;height:458.25pt;visibility:visible">
            <v:imagedata r:id="rId7" o:title=""/>
          </v:shape>
        </w:pict>
      </w:r>
    </w:p>
    <w:p w:rsidR="008637F4" w:rsidRDefault="008637F4" w:rsidP="00D0069F">
      <w:pPr>
        <w:jc w:val="both"/>
        <w:rPr>
          <w:sz w:val="28"/>
          <w:szCs w:val="28"/>
        </w:rPr>
      </w:pPr>
      <w:r>
        <w:rPr>
          <w:sz w:val="28"/>
          <w:szCs w:val="28"/>
        </w:rPr>
        <w:t>Le peuplement du milieu change selon les saisons et selon la colonisation par les végétaux. Mais l’Homme transforme aussi le milieu pour ses propres besoins : il aménage, exploite, cultive, construit….</w:t>
      </w:r>
    </w:p>
    <w:p w:rsidR="008637F4" w:rsidRPr="00D0069F" w:rsidRDefault="008637F4" w:rsidP="00D0069F">
      <w:pPr>
        <w:jc w:val="both"/>
        <w:rPr>
          <w:sz w:val="28"/>
          <w:szCs w:val="28"/>
        </w:rPr>
      </w:pPr>
    </w:p>
    <w:p w:rsidR="008637F4" w:rsidRPr="005152EB" w:rsidRDefault="008637F4">
      <w:pPr>
        <w:rPr>
          <w:b/>
          <w:color w:val="00B050"/>
          <w:sz w:val="32"/>
          <w:szCs w:val="32"/>
        </w:rPr>
      </w:pPr>
      <w:r w:rsidRPr="005152EB">
        <w:rPr>
          <w:b/>
          <w:color w:val="00B050"/>
          <w:sz w:val="32"/>
          <w:szCs w:val="32"/>
        </w:rPr>
        <w:t>A – L’influence directe de l’homme</w:t>
      </w:r>
    </w:p>
    <w:p w:rsidR="008637F4" w:rsidRDefault="008637F4" w:rsidP="005E52E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Pour assurer ses besoins en nourriture, en matériaux ou en énergie, l’Homme exploite et transforme son environnement : il agit ainsi directement sur le peuplement des milieux. </w:t>
      </w:r>
    </w:p>
    <w:p w:rsidR="008637F4" w:rsidRPr="00D0069F" w:rsidRDefault="008637F4" w:rsidP="005E52E5">
      <w:pPr>
        <w:jc w:val="both"/>
        <w:rPr>
          <w:sz w:val="28"/>
          <w:szCs w:val="28"/>
        </w:rPr>
      </w:pPr>
      <w:r w:rsidRPr="00D0069F">
        <w:rPr>
          <w:sz w:val="28"/>
          <w:szCs w:val="28"/>
        </w:rPr>
        <w:t>En fonction de ses choix d’aménagements et de ses besoins alimentaires et industriels, l’Homme agit sur l’environnement.</w:t>
      </w:r>
    </w:p>
    <w:p w:rsidR="008637F4" w:rsidRPr="00D0069F" w:rsidRDefault="008637F4" w:rsidP="005E52E5">
      <w:pPr>
        <w:jc w:val="both"/>
        <w:rPr>
          <w:sz w:val="28"/>
          <w:szCs w:val="28"/>
        </w:rPr>
      </w:pPr>
      <w:r>
        <w:rPr>
          <w:sz w:val="28"/>
          <w:szCs w:val="28"/>
        </w:rPr>
        <w:t>Il</w:t>
      </w:r>
      <w:r w:rsidRPr="00D0069F">
        <w:rPr>
          <w:sz w:val="28"/>
          <w:szCs w:val="28"/>
        </w:rPr>
        <w:t xml:space="preserve"> peut procéder par exemple :</w:t>
      </w:r>
    </w:p>
    <w:p w:rsidR="008637F4" w:rsidRPr="00D0069F" w:rsidRDefault="008637F4" w:rsidP="00D0069F">
      <w:pPr>
        <w:pStyle w:val="ListParagraph"/>
        <w:numPr>
          <w:ilvl w:val="0"/>
          <w:numId w:val="1"/>
        </w:numPr>
        <w:jc w:val="both"/>
        <w:rPr>
          <w:sz w:val="28"/>
          <w:szCs w:val="28"/>
        </w:rPr>
      </w:pPr>
      <w:r w:rsidRPr="00D0069F">
        <w:rPr>
          <w:sz w:val="28"/>
          <w:szCs w:val="28"/>
        </w:rPr>
        <w:t>A des modifications topographiques</w:t>
      </w:r>
    </w:p>
    <w:p w:rsidR="008637F4" w:rsidRPr="00D0069F" w:rsidRDefault="008637F4" w:rsidP="00D0069F">
      <w:pPr>
        <w:pStyle w:val="ListParagraph"/>
        <w:numPr>
          <w:ilvl w:val="0"/>
          <w:numId w:val="1"/>
        </w:numPr>
        <w:jc w:val="both"/>
        <w:rPr>
          <w:sz w:val="28"/>
          <w:szCs w:val="28"/>
        </w:rPr>
      </w:pPr>
      <w:r w:rsidRPr="00D0069F">
        <w:rPr>
          <w:sz w:val="28"/>
          <w:szCs w:val="28"/>
        </w:rPr>
        <w:t>A des prélèvements de matériaux utiles</w:t>
      </w:r>
    </w:p>
    <w:p w:rsidR="008637F4" w:rsidRPr="00D0069F" w:rsidRDefault="008637F4" w:rsidP="00D0069F">
      <w:pPr>
        <w:pStyle w:val="ListParagraph"/>
        <w:numPr>
          <w:ilvl w:val="0"/>
          <w:numId w:val="1"/>
        </w:numPr>
        <w:jc w:val="both"/>
        <w:rPr>
          <w:sz w:val="28"/>
          <w:szCs w:val="28"/>
        </w:rPr>
      </w:pPr>
      <w:r w:rsidRPr="00D0069F">
        <w:rPr>
          <w:sz w:val="28"/>
          <w:szCs w:val="28"/>
        </w:rPr>
        <w:t>A des modifications de la faune et de la flore</w:t>
      </w:r>
      <w:r>
        <w:rPr>
          <w:sz w:val="28"/>
          <w:szCs w:val="28"/>
        </w:rPr>
        <w:t> :</w:t>
      </w:r>
      <w:r w:rsidRPr="00D0069F">
        <w:rPr>
          <w:sz w:val="28"/>
          <w:szCs w:val="28"/>
        </w:rPr>
        <w:t xml:space="preserve"> </w:t>
      </w:r>
      <w:r>
        <w:rPr>
          <w:sz w:val="28"/>
          <w:szCs w:val="28"/>
        </w:rPr>
        <w:t>l</w:t>
      </w:r>
      <w:r w:rsidRPr="00D0069F">
        <w:rPr>
          <w:sz w:val="28"/>
          <w:szCs w:val="28"/>
        </w:rPr>
        <w:t>’homme introduit des végétaux</w:t>
      </w:r>
      <w:r>
        <w:rPr>
          <w:sz w:val="28"/>
          <w:szCs w:val="28"/>
        </w:rPr>
        <w:t xml:space="preserve"> ou des animaux dans un nouveau</w:t>
      </w:r>
      <w:r w:rsidRPr="00D0069F">
        <w:rPr>
          <w:sz w:val="28"/>
          <w:szCs w:val="28"/>
        </w:rPr>
        <w:t xml:space="preserve"> milieu, il a une influence directe sur l’environnement. </w:t>
      </w:r>
    </w:p>
    <w:p w:rsidR="008637F4" w:rsidRPr="00D0069F" w:rsidRDefault="008637F4" w:rsidP="00D0069F">
      <w:pPr>
        <w:pStyle w:val="ListParagraph"/>
        <w:numPr>
          <w:ilvl w:val="0"/>
          <w:numId w:val="1"/>
        </w:numPr>
        <w:jc w:val="both"/>
        <w:rPr>
          <w:sz w:val="28"/>
          <w:szCs w:val="28"/>
        </w:rPr>
      </w:pPr>
      <w:r w:rsidRPr="00D0069F">
        <w:rPr>
          <w:sz w:val="28"/>
          <w:szCs w:val="28"/>
        </w:rPr>
        <w:t>A des rejets de déchets</w:t>
      </w:r>
    </w:p>
    <w:p w:rsidR="008637F4" w:rsidRPr="004466F2" w:rsidRDefault="008637F4" w:rsidP="005E52E5">
      <w:pPr>
        <w:jc w:val="both"/>
        <w:rPr>
          <w:b/>
          <w:color w:val="0070C0"/>
          <w:sz w:val="28"/>
          <w:szCs w:val="28"/>
        </w:rPr>
      </w:pPr>
      <w:r w:rsidRPr="004466F2">
        <w:rPr>
          <w:b/>
          <w:color w:val="0070C0"/>
          <w:sz w:val="28"/>
          <w:szCs w:val="28"/>
          <w:u w:val="single"/>
        </w:rPr>
        <w:t>Exemples</w:t>
      </w:r>
      <w:r w:rsidRPr="004466F2">
        <w:rPr>
          <w:b/>
          <w:color w:val="0070C0"/>
          <w:sz w:val="28"/>
          <w:szCs w:val="28"/>
        </w:rPr>
        <w:t xml:space="preserve"> : </w:t>
      </w:r>
    </w:p>
    <w:p w:rsidR="008637F4" w:rsidRDefault="008637F4" w:rsidP="004466F2">
      <w:pPr>
        <w:pStyle w:val="ListParagraph"/>
        <w:numPr>
          <w:ilvl w:val="0"/>
          <w:numId w:val="4"/>
        </w:numPr>
        <w:jc w:val="both"/>
        <w:rPr>
          <w:sz w:val="28"/>
          <w:szCs w:val="28"/>
        </w:rPr>
      </w:pPr>
      <w:r w:rsidRPr="004466F2">
        <w:rPr>
          <w:sz w:val="28"/>
          <w:szCs w:val="28"/>
        </w:rPr>
        <w:t xml:space="preserve">L’Homme draine les prairies humides pour les cultiver. L’assèchement d’une zone humide entraîne la disparition des espèces végétales qui y vivent : l’Homme agit directement sur le peuplement du milieu. D’autres espèces, privées de milieu de vie, deviennent de plus en plus rares, comme le râle des genêts (oiseau). </w:t>
      </w:r>
    </w:p>
    <w:p w:rsidR="008637F4" w:rsidRPr="004466F2" w:rsidRDefault="008637F4" w:rsidP="004466F2">
      <w:pPr>
        <w:pStyle w:val="ListParagraph"/>
        <w:numPr>
          <w:ilvl w:val="0"/>
          <w:numId w:val="4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L’Homme surexploite les ressources naturelles avec la pêche industrielle. Les populations de certaines espèces de poissons sont en forte baisse : le peuplement des poissons marins est directement transformé par la pêche. </w:t>
      </w:r>
    </w:p>
    <w:p w:rsidR="008637F4" w:rsidRPr="00AD2581" w:rsidRDefault="008637F4" w:rsidP="005E52E5">
      <w:pPr>
        <w:jc w:val="both"/>
        <w:rPr>
          <w:sz w:val="28"/>
          <w:szCs w:val="28"/>
        </w:rPr>
      </w:pPr>
    </w:p>
    <w:p w:rsidR="008637F4" w:rsidRPr="004466F2" w:rsidRDefault="008637F4" w:rsidP="004466F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color w:val="0070C0"/>
          <w:sz w:val="28"/>
          <w:szCs w:val="28"/>
          <w:u w:val="single"/>
        </w:rPr>
      </w:pPr>
      <w:r w:rsidRPr="004466F2">
        <w:rPr>
          <w:b/>
          <w:color w:val="0070C0"/>
          <w:sz w:val="28"/>
          <w:szCs w:val="28"/>
          <w:u w:val="single"/>
        </w:rPr>
        <w:t>Vocabulaire :</w:t>
      </w:r>
    </w:p>
    <w:p w:rsidR="008637F4" w:rsidRDefault="008637F4" w:rsidP="004466F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8"/>
          <w:szCs w:val="28"/>
        </w:rPr>
      </w:pPr>
      <w:r w:rsidRPr="004466F2">
        <w:rPr>
          <w:b/>
          <w:sz w:val="28"/>
          <w:szCs w:val="28"/>
        </w:rPr>
        <w:t xml:space="preserve">Drainage </w:t>
      </w:r>
      <w:r>
        <w:rPr>
          <w:sz w:val="28"/>
          <w:szCs w:val="28"/>
        </w:rPr>
        <w:t>(un) : pratique agricole consistant à évacuer de manière durable l’eau d’un terrain pour le rendre cultivable.</w:t>
      </w:r>
    </w:p>
    <w:p w:rsidR="008637F4" w:rsidRDefault="008637F4" w:rsidP="004466F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color w:val="00B050"/>
          <w:sz w:val="28"/>
          <w:szCs w:val="28"/>
        </w:rPr>
      </w:pPr>
      <w:r w:rsidRPr="004466F2">
        <w:rPr>
          <w:b/>
          <w:sz w:val="28"/>
          <w:szCs w:val="28"/>
        </w:rPr>
        <w:t>Zone humide</w:t>
      </w:r>
      <w:r>
        <w:rPr>
          <w:sz w:val="28"/>
          <w:szCs w:val="28"/>
        </w:rPr>
        <w:t xml:space="preserve"> (une) : milieu dominé par l’eau, soit inondé en permanence, soit une partie de l’année. </w:t>
      </w:r>
      <w:r>
        <w:rPr>
          <w:b/>
          <w:color w:val="00B050"/>
          <w:sz w:val="28"/>
          <w:szCs w:val="28"/>
        </w:rPr>
        <w:br w:type="page"/>
      </w:r>
    </w:p>
    <w:p w:rsidR="008637F4" w:rsidRPr="005152EB" w:rsidRDefault="008637F4" w:rsidP="005E52E5">
      <w:pPr>
        <w:jc w:val="both"/>
        <w:rPr>
          <w:b/>
          <w:color w:val="00B050"/>
          <w:sz w:val="32"/>
          <w:szCs w:val="32"/>
        </w:rPr>
      </w:pPr>
      <w:r w:rsidRPr="005152EB">
        <w:rPr>
          <w:b/>
          <w:color w:val="00B050"/>
          <w:sz w:val="32"/>
          <w:szCs w:val="32"/>
        </w:rPr>
        <w:t>B – L’influence indirecte de l’homme</w:t>
      </w:r>
    </w:p>
    <w:p w:rsidR="008637F4" w:rsidRPr="00D0069F" w:rsidRDefault="008637F4" w:rsidP="005E52E5">
      <w:pPr>
        <w:jc w:val="both"/>
        <w:rPr>
          <w:sz w:val="28"/>
          <w:szCs w:val="28"/>
        </w:rPr>
      </w:pPr>
      <w:r>
        <w:rPr>
          <w:sz w:val="28"/>
          <w:szCs w:val="28"/>
        </w:rPr>
        <w:t>De nombreuses autres activités humaines peuvent avoir des conséquences indirectes sur le peuplement, sans rapport avec le but initial.</w:t>
      </w:r>
    </w:p>
    <w:p w:rsidR="008637F4" w:rsidRDefault="008637F4" w:rsidP="005E52E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Exemples : </w:t>
      </w:r>
    </w:p>
    <w:p w:rsidR="008637F4" w:rsidRDefault="008637F4" w:rsidP="005152EB">
      <w:pPr>
        <w:pStyle w:val="ListParagraph"/>
        <w:numPr>
          <w:ilvl w:val="0"/>
          <w:numId w:val="2"/>
        </w:numPr>
        <w:jc w:val="both"/>
        <w:rPr>
          <w:sz w:val="28"/>
          <w:szCs w:val="28"/>
        </w:rPr>
      </w:pPr>
      <w:r w:rsidRPr="005152EB">
        <w:rPr>
          <w:sz w:val="28"/>
          <w:szCs w:val="28"/>
        </w:rPr>
        <w:t>l’Homme aménage et transforme les cours d’eau, ce qui fait évoluer la biodiversité</w:t>
      </w:r>
      <w:r>
        <w:rPr>
          <w:sz w:val="28"/>
          <w:szCs w:val="28"/>
        </w:rPr>
        <w:t xml:space="preserve"> en poissons. Des espèces apparaissent et d’autres disparaissent. Le peuplement en poissons a beaucoup changé. Actuellement, le long d’un fleuve, les rejets des villes continuent de modifier la biodiversité. </w:t>
      </w:r>
    </w:p>
    <w:p w:rsidR="008637F4" w:rsidRDefault="008637F4" w:rsidP="005152EB">
      <w:pPr>
        <w:pStyle w:val="ListParagraph"/>
        <w:numPr>
          <w:ilvl w:val="0"/>
          <w:numId w:val="2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L’Homme introduit des espèces animales : le rat noir, introduit accidentellement par bateau dans les îles Lavezzi, s’attaque aux poussins et aux œufs des puffins cendrés, et a failli faire disparaître cette espèce d’oiseau marin. L’introduction d’une espèce animale modifie indirectement le peuplement de ces îlots. </w:t>
      </w:r>
    </w:p>
    <w:p w:rsidR="008637F4" w:rsidRPr="004466F2" w:rsidRDefault="008637F4" w:rsidP="004466F2">
      <w:pPr>
        <w:jc w:val="both"/>
        <w:rPr>
          <w:sz w:val="28"/>
          <w:szCs w:val="28"/>
        </w:rPr>
      </w:pPr>
    </w:p>
    <w:p w:rsidR="008637F4" w:rsidRPr="005152EB" w:rsidRDefault="008637F4" w:rsidP="005152E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color w:val="0070C0"/>
          <w:sz w:val="28"/>
          <w:szCs w:val="28"/>
        </w:rPr>
      </w:pPr>
      <w:r w:rsidRPr="005152EB">
        <w:rPr>
          <w:b/>
          <w:color w:val="0070C0"/>
          <w:sz w:val="28"/>
          <w:szCs w:val="28"/>
          <w:u w:val="single"/>
        </w:rPr>
        <w:t>Vocabulaire</w:t>
      </w:r>
      <w:r w:rsidRPr="005152EB">
        <w:rPr>
          <w:color w:val="0070C0"/>
          <w:sz w:val="28"/>
          <w:szCs w:val="28"/>
        </w:rPr>
        <w:t> :</w:t>
      </w:r>
    </w:p>
    <w:p w:rsidR="008637F4" w:rsidRDefault="008637F4" w:rsidP="005152E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sz w:val="28"/>
          <w:szCs w:val="28"/>
        </w:rPr>
      </w:pPr>
      <w:r w:rsidRPr="005152EB">
        <w:rPr>
          <w:b/>
          <w:sz w:val="28"/>
          <w:szCs w:val="28"/>
        </w:rPr>
        <w:t>Biodiversité</w:t>
      </w:r>
      <w:r>
        <w:rPr>
          <w:sz w:val="28"/>
          <w:szCs w:val="28"/>
        </w:rPr>
        <w:t> (une) : Diversité du vivant, ou encore nombre d’espèces d’être vivants présentes dans un milieu.</w:t>
      </w:r>
    </w:p>
    <w:p w:rsidR="008637F4" w:rsidRPr="005152EB" w:rsidRDefault="008637F4" w:rsidP="005152E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sz w:val="28"/>
          <w:szCs w:val="28"/>
        </w:rPr>
      </w:pPr>
      <w:r w:rsidRPr="005152EB">
        <w:rPr>
          <w:b/>
          <w:sz w:val="28"/>
          <w:szCs w:val="28"/>
        </w:rPr>
        <w:t>Introduction</w:t>
      </w:r>
      <w:r>
        <w:rPr>
          <w:sz w:val="28"/>
          <w:szCs w:val="28"/>
        </w:rPr>
        <w:t xml:space="preserve"> (une) : action de faire entrer une espèce dans un milieu où elle ne vivait pas auparavant. </w:t>
      </w:r>
    </w:p>
    <w:p w:rsidR="008637F4" w:rsidRDefault="008637F4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8637F4" w:rsidRPr="00AD2581" w:rsidRDefault="008637F4">
      <w:pPr>
        <w:jc w:val="both"/>
        <w:rPr>
          <w:b/>
          <w:color w:val="00B050"/>
          <w:sz w:val="32"/>
          <w:szCs w:val="32"/>
        </w:rPr>
      </w:pPr>
      <w:r w:rsidRPr="00AD2581">
        <w:rPr>
          <w:b/>
          <w:color w:val="00B050"/>
          <w:sz w:val="32"/>
          <w:szCs w:val="32"/>
        </w:rPr>
        <w:t>C – L’Homme protège son environnement et préserve le peuplement</w:t>
      </w:r>
    </w:p>
    <w:p w:rsidR="008637F4" w:rsidRDefault="008637F4">
      <w:pPr>
        <w:jc w:val="both"/>
        <w:rPr>
          <w:sz w:val="28"/>
          <w:szCs w:val="28"/>
        </w:rPr>
      </w:pPr>
    </w:p>
    <w:p w:rsidR="008637F4" w:rsidRDefault="008637F4">
      <w:pPr>
        <w:jc w:val="both"/>
        <w:rPr>
          <w:sz w:val="28"/>
          <w:szCs w:val="28"/>
        </w:rPr>
      </w:pPr>
      <w:r>
        <w:rPr>
          <w:sz w:val="28"/>
          <w:szCs w:val="28"/>
        </w:rPr>
        <w:t>Si l’Homme peut avoir une influence négative, directe ou indirecte, sur le peuplement du milieu, il est aussi capable d’agir pour protéger son environnement.</w:t>
      </w:r>
    </w:p>
    <w:p w:rsidR="008637F4" w:rsidRPr="00AD2581" w:rsidRDefault="008637F4">
      <w:pPr>
        <w:jc w:val="both"/>
        <w:rPr>
          <w:b/>
          <w:color w:val="0070C0"/>
          <w:sz w:val="28"/>
          <w:szCs w:val="28"/>
        </w:rPr>
      </w:pPr>
      <w:r w:rsidRPr="00AD2581">
        <w:rPr>
          <w:b/>
          <w:color w:val="0070C0"/>
          <w:sz w:val="28"/>
          <w:szCs w:val="28"/>
        </w:rPr>
        <w:t>Exemples :</w:t>
      </w:r>
    </w:p>
    <w:p w:rsidR="008637F4" w:rsidRDefault="008637F4" w:rsidP="005152EB">
      <w:pPr>
        <w:pStyle w:val="ListParagraph"/>
        <w:numPr>
          <w:ilvl w:val="0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Les milieux et les espèces en danger peuvent être protégés. Ainsi, dans les zones humides, la protection des roselières permet de sauvegarder une espèce menacée : le butor étoilé (oiseau). Même en exploitant les roselières, on peut protéger le milieu favorable au butor étoilé, à condition de choisir une bonne méthode. </w:t>
      </w:r>
    </w:p>
    <w:p w:rsidR="008637F4" w:rsidRDefault="008637F4" w:rsidP="005152EB">
      <w:pPr>
        <w:pStyle w:val="ListParagraph"/>
        <w:numPr>
          <w:ilvl w:val="0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L’Homme réintroduit aussi des espèces qui avaient disparu de certaines régions. Par exemple, le vautour fauve vit dans les Cévennes depuis sa réintroduction et le nombre d’individus augmente régulièrement. </w:t>
      </w:r>
    </w:p>
    <w:p w:rsidR="008637F4" w:rsidRDefault="008637F4" w:rsidP="00DA3019">
      <w:pPr>
        <w:jc w:val="both"/>
        <w:rPr>
          <w:sz w:val="28"/>
          <w:szCs w:val="28"/>
        </w:rPr>
      </w:pPr>
    </w:p>
    <w:p w:rsidR="008637F4" w:rsidRDefault="008637F4" w:rsidP="00DA3019">
      <w:pPr>
        <w:jc w:val="both"/>
        <w:rPr>
          <w:sz w:val="28"/>
          <w:szCs w:val="28"/>
        </w:rPr>
      </w:pPr>
    </w:p>
    <w:p w:rsidR="008637F4" w:rsidRPr="00DA3019" w:rsidRDefault="008637F4" w:rsidP="00DA3019">
      <w:pPr>
        <w:jc w:val="both"/>
        <w:rPr>
          <w:sz w:val="28"/>
          <w:szCs w:val="28"/>
        </w:rPr>
      </w:pPr>
    </w:p>
    <w:p w:rsidR="008637F4" w:rsidRPr="00DA3019" w:rsidRDefault="008637F4" w:rsidP="00DA3019">
      <w:pPr>
        <w:jc w:val="both"/>
        <w:rPr>
          <w:sz w:val="28"/>
          <w:szCs w:val="28"/>
        </w:rPr>
      </w:pPr>
      <w:r w:rsidRPr="00B53C6A">
        <w:rPr>
          <w:noProof/>
          <w:sz w:val="28"/>
          <w:szCs w:val="28"/>
          <w:lang w:eastAsia="fr-FR"/>
        </w:rPr>
        <w:pict>
          <v:shape id="Image 1" o:spid="_x0000_i1026" type="#_x0000_t75" alt="essentiel à retenir.jpg" style="width:429pt;height:114pt;visibility:visible">
            <v:imagedata r:id="rId8" o:title="" croptop="6329f" cropbottom="7715f" cropleft="1595f" cropright="1806f"/>
          </v:shape>
        </w:pict>
      </w:r>
    </w:p>
    <w:p w:rsidR="008637F4" w:rsidRPr="00DA3019" w:rsidRDefault="008637F4" w:rsidP="00DA3019">
      <w:pPr>
        <w:jc w:val="both"/>
        <w:rPr>
          <w:sz w:val="28"/>
          <w:szCs w:val="28"/>
        </w:rPr>
      </w:pPr>
    </w:p>
    <w:sectPr w:rsidR="008637F4" w:rsidRPr="00DA3019" w:rsidSect="00481B4D">
      <w:headerReference w:type="default" r:id="rId9"/>
      <w:pgSz w:w="11906" w:h="16838"/>
      <w:pgMar w:top="1417" w:right="1417" w:bottom="1417" w:left="1417" w:header="708" w:footer="708" w:gutter="0"/>
      <w:cols w:space="708"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637F4" w:rsidRDefault="008637F4" w:rsidP="00DA3019">
      <w:pPr>
        <w:spacing w:after="0" w:line="240" w:lineRule="auto"/>
      </w:pPr>
      <w:r>
        <w:separator/>
      </w:r>
    </w:p>
  </w:endnote>
  <w:endnote w:type="continuationSeparator" w:id="0">
    <w:p w:rsidR="008637F4" w:rsidRDefault="008637F4" w:rsidP="00DA30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637F4" w:rsidRDefault="008637F4" w:rsidP="00DA3019">
      <w:pPr>
        <w:spacing w:after="0" w:line="240" w:lineRule="auto"/>
      </w:pPr>
      <w:r>
        <w:separator/>
      </w:r>
    </w:p>
  </w:footnote>
  <w:footnote w:type="continuationSeparator" w:id="0">
    <w:p w:rsidR="008637F4" w:rsidRDefault="008637F4" w:rsidP="00DA30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37F4" w:rsidRDefault="008637F4">
    <w:pPr>
      <w:pStyle w:val="Header"/>
      <w:jc w:val="right"/>
    </w:pPr>
    <w:fldSimple w:instr=" PAGE   \* MERGEFORMAT ">
      <w:r>
        <w:rPr>
          <w:noProof/>
        </w:rPr>
        <w:t>1</w:t>
      </w:r>
    </w:fldSimple>
  </w:p>
  <w:p w:rsidR="008637F4" w:rsidRDefault="008637F4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4D4489"/>
    <w:multiLevelType w:val="hybridMultilevel"/>
    <w:tmpl w:val="123A8AD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063505A"/>
    <w:multiLevelType w:val="hybridMultilevel"/>
    <w:tmpl w:val="BFCED9E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C855594"/>
    <w:multiLevelType w:val="hybridMultilevel"/>
    <w:tmpl w:val="943C653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9883055"/>
    <w:multiLevelType w:val="hybridMultilevel"/>
    <w:tmpl w:val="F89AAF9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A6D35"/>
    <w:rsid w:val="000143FA"/>
    <w:rsid w:val="000C62C1"/>
    <w:rsid w:val="00113879"/>
    <w:rsid w:val="0018297D"/>
    <w:rsid w:val="003647F1"/>
    <w:rsid w:val="00424C8F"/>
    <w:rsid w:val="004466F2"/>
    <w:rsid w:val="00481B4D"/>
    <w:rsid w:val="005152EB"/>
    <w:rsid w:val="00527E5E"/>
    <w:rsid w:val="00550CFE"/>
    <w:rsid w:val="005B032D"/>
    <w:rsid w:val="005E52E5"/>
    <w:rsid w:val="0068454A"/>
    <w:rsid w:val="006B19F8"/>
    <w:rsid w:val="006C0DC9"/>
    <w:rsid w:val="0071138C"/>
    <w:rsid w:val="007A37F8"/>
    <w:rsid w:val="007A7AD3"/>
    <w:rsid w:val="007F3C0F"/>
    <w:rsid w:val="008637F4"/>
    <w:rsid w:val="00906DB3"/>
    <w:rsid w:val="009D1DF0"/>
    <w:rsid w:val="00AD2581"/>
    <w:rsid w:val="00B4459E"/>
    <w:rsid w:val="00B53C6A"/>
    <w:rsid w:val="00BA6D35"/>
    <w:rsid w:val="00D0069F"/>
    <w:rsid w:val="00D62891"/>
    <w:rsid w:val="00DA3019"/>
    <w:rsid w:val="00E575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A6D35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D0069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rsid w:val="00DA30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DA301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rsid w:val="00DA301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DA3019"/>
    <w:rPr>
      <w:rFonts w:cs="Times New Roman"/>
    </w:rPr>
  </w:style>
  <w:style w:type="paragraph" w:styleId="Footer">
    <w:name w:val="footer"/>
    <w:basedOn w:val="Normal"/>
    <w:link w:val="FooterChar"/>
    <w:uiPriority w:val="99"/>
    <w:semiHidden/>
    <w:rsid w:val="00DA301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DA3019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</TotalTime>
  <Pages>4</Pages>
  <Words>541</Words>
  <Characters>2976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PARTIE II</dc:title>
  <dc:subject/>
  <dc:creator>msi</dc:creator>
  <cp:keywords/>
  <dc:description/>
  <cp:lastModifiedBy>Martine</cp:lastModifiedBy>
  <cp:revision>2</cp:revision>
  <cp:lastPrinted>2013-03-05T16:27:00Z</cp:lastPrinted>
  <dcterms:created xsi:type="dcterms:W3CDTF">2013-09-23T19:03:00Z</dcterms:created>
  <dcterms:modified xsi:type="dcterms:W3CDTF">2013-09-23T19:03:00Z</dcterms:modified>
</cp:coreProperties>
</file>